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2E77" w14:textId="03191259" w:rsidR="00BA0EB9" w:rsidRPr="007457AB" w:rsidRDefault="00BA0EB9" w:rsidP="00BA0E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Коррекция поведения детей с ОВЗ с помощью приёмов цветотерапии</w:t>
      </w:r>
    </w:p>
    <w:p w14:paraId="235069DE" w14:textId="1A7EDFC5" w:rsidR="00774ECD" w:rsidRPr="007457AB" w:rsidRDefault="00BA0EB9" w:rsidP="00F973E4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457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Козлова Светлана Германовна</w:t>
      </w:r>
      <w:r w:rsidR="00F973E4" w:rsidRPr="007457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</w:t>
      </w:r>
      <w:r w:rsidR="00F973E4" w:rsidRPr="007457A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7457AB">
        <w:rPr>
          <w:rFonts w:ascii="Times New Roman" w:eastAsia="Calibri" w:hAnsi="Times New Roman" w:cs="Times New Roman"/>
          <w:i/>
          <w:iCs/>
          <w:sz w:val="28"/>
          <w:szCs w:val="28"/>
        </w:rPr>
        <w:t>педагог</w:t>
      </w:r>
      <w:r w:rsidR="00774ECD" w:rsidRPr="007457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дополнительного образования МАДОУ №61</w:t>
      </w:r>
    </w:p>
    <w:p w14:paraId="6EFEEB6A" w14:textId="37D49C4E" w:rsidR="00F973E4" w:rsidRPr="007457AB" w:rsidRDefault="00BA0EB9" w:rsidP="007457AB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7AB">
        <w:rPr>
          <w:rFonts w:ascii="Times New Roman" w:eastAsia="Calibri" w:hAnsi="Times New Roman" w:cs="Times New Roman"/>
          <w:sz w:val="28"/>
          <w:szCs w:val="28"/>
        </w:rPr>
        <w:t>В последнее время в дошкольных учреждениях всё больше встречаются дети с проблемами общения и поведения</w:t>
      </w:r>
      <w:r w:rsidR="00F54932" w:rsidRPr="007457AB">
        <w:rPr>
          <w:rFonts w:ascii="Times New Roman" w:eastAsia="Calibri" w:hAnsi="Times New Roman" w:cs="Times New Roman"/>
          <w:sz w:val="28"/>
          <w:szCs w:val="28"/>
        </w:rPr>
        <w:t xml:space="preserve">, и педагоги не всегда знают, как им помочь.  </w:t>
      </w:r>
      <w:r w:rsidR="00F54932" w:rsidRPr="007457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человеческих органов чувств зрение выражено наиболее сильно</w:t>
      </w:r>
      <w:r w:rsidR="00745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4932" w:rsidRPr="0074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AB" w:rsidRPr="00745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54932" w:rsidRPr="00745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время учеными-психологами доказано, что цвет оказывает сильнейшее влияние на самочувствие человека, его работоспособность и настроение. Поэтому применение некоторых приёмов цветотерапии</w:t>
      </w:r>
      <w:r w:rsidR="00745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4932" w:rsidRPr="00745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помочь в работе педагогам.</w:t>
      </w:r>
    </w:p>
    <w:p w14:paraId="5EFA2CEF" w14:textId="3E7D8A9D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Цветотерапия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– это метод лечени</w:t>
      </w:r>
      <w:r w:rsidR="007457AB">
        <w:rPr>
          <w:rFonts w:ascii="Times New Roman" w:eastAsia="Calibri" w:hAnsi="Times New Roman" w:cs="Times New Roman"/>
          <w:sz w:val="28"/>
          <w:szCs w:val="28"/>
        </w:rPr>
        <w:t>я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цветом.</w:t>
      </w:r>
      <w:r w:rsidR="00813845" w:rsidRPr="00745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845" w:rsidRPr="007457AB">
        <w:rPr>
          <w:rFonts w:ascii="Times New Roman" w:eastAsia="Calibri" w:hAnsi="Times New Roman" w:cs="Times New Roman"/>
          <w:b/>
          <w:sz w:val="28"/>
          <w:szCs w:val="28"/>
        </w:rPr>
        <w:t>(слайд № 2)</w:t>
      </w:r>
    </w:p>
    <w:p w14:paraId="3E9AAB02" w14:textId="5F88AC0A" w:rsidR="00774ECD" w:rsidRPr="007457AB" w:rsidRDefault="0082385D" w:rsidP="007457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Педагогам </w:t>
      </w:r>
      <w:r w:rsidR="00774ECD" w:rsidRPr="007457AB">
        <w:rPr>
          <w:rFonts w:ascii="Times New Roman" w:eastAsia="Calibri" w:hAnsi="Times New Roman" w:cs="Times New Roman"/>
          <w:sz w:val="28"/>
          <w:szCs w:val="28"/>
        </w:rPr>
        <w:t>необходимо владеть элементарной информацией о цветотерапии</w:t>
      </w:r>
      <w:r w:rsidR="007457AB">
        <w:rPr>
          <w:rFonts w:ascii="Times New Roman" w:eastAsia="Calibri" w:hAnsi="Times New Roman" w:cs="Times New Roman"/>
          <w:sz w:val="28"/>
          <w:szCs w:val="28"/>
        </w:rPr>
        <w:t>, чтобы</w:t>
      </w:r>
      <w:r w:rsidR="00774ECD" w:rsidRPr="007457AB">
        <w:rPr>
          <w:rFonts w:ascii="Times New Roman" w:eastAsia="Calibri" w:hAnsi="Times New Roman" w:cs="Times New Roman"/>
          <w:sz w:val="28"/>
          <w:szCs w:val="28"/>
        </w:rPr>
        <w:t xml:space="preserve"> использовать эти знания в учебно-образовательном процессе.   </w:t>
      </w:r>
    </w:p>
    <w:p w14:paraId="4E9F51EE" w14:textId="77777777" w:rsidR="00774ECD" w:rsidRPr="007457AB" w:rsidRDefault="00774ECD" w:rsidP="007457A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AB">
        <w:rPr>
          <w:rFonts w:ascii="Times New Roman" w:eastAsia="Calibri" w:hAnsi="Times New Roman" w:cs="Times New Roman"/>
          <w:sz w:val="28"/>
          <w:szCs w:val="28"/>
        </w:rPr>
        <w:t>Итак, какие цвета и как на нас воздействуют.</w:t>
      </w:r>
    </w:p>
    <w:p w14:paraId="5116E802" w14:textId="36E96E20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Красный</w:t>
      </w:r>
      <w:r w:rsidR="007457AB">
        <w:rPr>
          <w:rFonts w:ascii="Times New Roman" w:eastAsia="Calibri" w:hAnsi="Times New Roman" w:cs="Times New Roman"/>
          <w:b/>
          <w:sz w:val="28"/>
          <w:szCs w:val="28"/>
        </w:rPr>
        <w:t xml:space="preserve"> цвет </w:t>
      </w:r>
      <w:r w:rsidR="007457AB" w:rsidRPr="007457AB">
        <w:rPr>
          <w:rFonts w:ascii="Times New Roman" w:eastAsia="Calibri" w:hAnsi="Times New Roman" w:cs="Times New Roman"/>
          <w:bCs/>
          <w:sz w:val="28"/>
          <w:szCs w:val="28"/>
        </w:rPr>
        <w:t>пред</w:t>
      </w:r>
      <w:r w:rsidR="007457AB">
        <w:rPr>
          <w:rFonts w:ascii="Times New Roman" w:eastAsia="Calibri" w:hAnsi="Times New Roman" w:cs="Times New Roman"/>
          <w:bCs/>
          <w:sz w:val="28"/>
          <w:szCs w:val="28"/>
        </w:rPr>
        <w:t>полагает сохранение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здоровь</w:t>
      </w:r>
      <w:r w:rsidR="007457AB">
        <w:rPr>
          <w:rFonts w:ascii="Times New Roman" w:eastAsia="Calibri" w:hAnsi="Times New Roman" w:cs="Times New Roman"/>
          <w:sz w:val="28"/>
          <w:szCs w:val="28"/>
        </w:rPr>
        <w:t>я</w:t>
      </w:r>
      <w:r w:rsidRPr="007457AB">
        <w:rPr>
          <w:rFonts w:ascii="Times New Roman" w:eastAsia="Calibri" w:hAnsi="Times New Roman" w:cs="Times New Roman"/>
          <w:sz w:val="28"/>
          <w:szCs w:val="28"/>
        </w:rPr>
        <w:t>, физическ</w:t>
      </w:r>
      <w:r w:rsidR="007457AB">
        <w:rPr>
          <w:rFonts w:ascii="Times New Roman" w:eastAsia="Calibri" w:hAnsi="Times New Roman" w:cs="Times New Roman"/>
          <w:sz w:val="28"/>
          <w:szCs w:val="28"/>
        </w:rPr>
        <w:t>ой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сил</w:t>
      </w:r>
      <w:r w:rsidR="007457AB">
        <w:rPr>
          <w:rFonts w:ascii="Times New Roman" w:eastAsia="Calibri" w:hAnsi="Times New Roman" w:cs="Times New Roman"/>
          <w:sz w:val="28"/>
          <w:szCs w:val="28"/>
        </w:rPr>
        <w:t>ы</w:t>
      </w:r>
      <w:r w:rsidRPr="007457AB">
        <w:rPr>
          <w:rFonts w:ascii="Times New Roman" w:eastAsia="Calibri" w:hAnsi="Times New Roman" w:cs="Times New Roman"/>
          <w:sz w:val="28"/>
          <w:szCs w:val="28"/>
        </w:rPr>
        <w:t>, выносливост</w:t>
      </w:r>
      <w:r w:rsidR="007457AB">
        <w:rPr>
          <w:rFonts w:ascii="Times New Roman" w:eastAsia="Calibri" w:hAnsi="Times New Roman" w:cs="Times New Roman"/>
          <w:sz w:val="28"/>
          <w:szCs w:val="28"/>
        </w:rPr>
        <w:t>и</w:t>
      </w:r>
      <w:r w:rsidRPr="007457AB">
        <w:rPr>
          <w:rFonts w:ascii="Times New Roman" w:eastAsia="Calibri" w:hAnsi="Times New Roman" w:cs="Times New Roman"/>
          <w:sz w:val="28"/>
          <w:szCs w:val="28"/>
        </w:rPr>
        <w:t>, устойчивост</w:t>
      </w:r>
      <w:r w:rsidR="007457AB">
        <w:rPr>
          <w:rFonts w:ascii="Times New Roman" w:eastAsia="Calibri" w:hAnsi="Times New Roman" w:cs="Times New Roman"/>
          <w:sz w:val="28"/>
          <w:szCs w:val="28"/>
        </w:rPr>
        <w:t>и</w:t>
      </w:r>
      <w:r w:rsidRPr="007457AB">
        <w:rPr>
          <w:rFonts w:ascii="Times New Roman" w:eastAsia="Calibri" w:hAnsi="Times New Roman" w:cs="Times New Roman"/>
          <w:sz w:val="28"/>
          <w:szCs w:val="28"/>
        </w:rPr>
        <w:t>, уверенност</w:t>
      </w:r>
      <w:r w:rsidR="007457AB">
        <w:rPr>
          <w:rFonts w:ascii="Times New Roman" w:eastAsia="Calibri" w:hAnsi="Times New Roman" w:cs="Times New Roman"/>
          <w:sz w:val="28"/>
          <w:szCs w:val="28"/>
        </w:rPr>
        <w:t>и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в себе, повышает внутреннюю энергию, способствует активиз</w:t>
      </w:r>
      <w:r w:rsidR="0082385D" w:rsidRPr="007457AB">
        <w:rPr>
          <w:rFonts w:ascii="Times New Roman" w:eastAsia="Calibri" w:hAnsi="Times New Roman" w:cs="Times New Roman"/>
          <w:sz w:val="28"/>
          <w:szCs w:val="28"/>
        </w:rPr>
        <w:t>ации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кроветворения и обмена веществ. Но в его использовании надо быть аккуратным</w:t>
      </w:r>
      <w:r w:rsidR="007457AB">
        <w:rPr>
          <w:rFonts w:ascii="Times New Roman" w:eastAsia="Calibri" w:hAnsi="Times New Roman" w:cs="Times New Roman"/>
          <w:sz w:val="28"/>
          <w:szCs w:val="28"/>
        </w:rPr>
        <w:t>: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чрезмерное использование может привести к утомлению, раздражительности и упадку сил. Если ваш ребенок робок и нереши</w:t>
      </w:r>
      <w:r w:rsidR="0082385D" w:rsidRPr="007457AB">
        <w:rPr>
          <w:rFonts w:ascii="Times New Roman" w:eastAsia="Calibri" w:hAnsi="Times New Roman" w:cs="Times New Roman"/>
          <w:sz w:val="28"/>
          <w:szCs w:val="28"/>
        </w:rPr>
        <w:t xml:space="preserve">телен либо недавно переболел, </w:t>
      </w:r>
      <w:r w:rsidRPr="007457AB">
        <w:rPr>
          <w:rFonts w:ascii="Times New Roman" w:eastAsia="Calibri" w:hAnsi="Times New Roman" w:cs="Times New Roman"/>
          <w:sz w:val="28"/>
          <w:szCs w:val="28"/>
        </w:rPr>
        <w:t>надо добавить красн</w:t>
      </w:r>
      <w:r w:rsidR="007457AB">
        <w:rPr>
          <w:rFonts w:ascii="Times New Roman" w:eastAsia="Calibri" w:hAnsi="Times New Roman" w:cs="Times New Roman"/>
          <w:sz w:val="28"/>
          <w:szCs w:val="28"/>
        </w:rPr>
        <w:t>ую одежду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в его гардероб.</w:t>
      </w:r>
      <w:r w:rsidR="00813845" w:rsidRPr="00745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845" w:rsidRPr="007457AB">
        <w:rPr>
          <w:rFonts w:ascii="Times New Roman" w:eastAsia="Calibri" w:hAnsi="Times New Roman" w:cs="Times New Roman"/>
          <w:b/>
          <w:sz w:val="28"/>
          <w:szCs w:val="28"/>
        </w:rPr>
        <w:t>(слайд № 3)</w:t>
      </w:r>
    </w:p>
    <w:p w14:paraId="76CF78AE" w14:textId="27470AC7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 xml:space="preserve">Оранжевый </w:t>
      </w:r>
      <w:r w:rsidR="007457AB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7457AB">
        <w:rPr>
          <w:rFonts w:ascii="Times New Roman" w:eastAsia="Calibri" w:hAnsi="Times New Roman" w:cs="Times New Roman"/>
          <w:sz w:val="28"/>
          <w:szCs w:val="28"/>
        </w:rPr>
        <w:t>огненный цвет, несет энергию бодрости и оптимизма, но не перегружает</w:t>
      </w:r>
      <w:r w:rsidR="007457AB">
        <w:rPr>
          <w:rFonts w:ascii="Times New Roman" w:eastAsia="Calibri" w:hAnsi="Times New Roman" w:cs="Times New Roman"/>
          <w:sz w:val="28"/>
          <w:szCs w:val="28"/>
        </w:rPr>
        <w:t>,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как красный, активизирует интеллектуальные и физические способности, но при интенсивности воздействия на человека способен вызывать раздражение. Улучшает пищеварение, снимает головные боли и усталость.</w:t>
      </w:r>
      <w:r w:rsidR="00813845" w:rsidRPr="00745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845" w:rsidRPr="007457AB">
        <w:rPr>
          <w:rFonts w:ascii="Times New Roman" w:eastAsia="Calibri" w:hAnsi="Times New Roman" w:cs="Times New Roman"/>
          <w:b/>
          <w:sz w:val="28"/>
          <w:szCs w:val="28"/>
        </w:rPr>
        <w:t>(слайд № 4)</w:t>
      </w:r>
    </w:p>
    <w:p w14:paraId="105590E4" w14:textId="6414DBA8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Жёлтый</w:t>
      </w:r>
      <w:r w:rsidR="007457A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как символ солнца</w:t>
      </w:r>
      <w:r w:rsidR="007457AB">
        <w:rPr>
          <w:rFonts w:ascii="Times New Roman" w:eastAsia="Calibri" w:hAnsi="Times New Roman" w:cs="Times New Roman"/>
          <w:sz w:val="28"/>
          <w:szCs w:val="28"/>
        </w:rPr>
        <w:t>,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снимает напряжение и даёт надежду. Он действует позитивно на печень и желчный пузырь, активизирует работу желез внутренней секреции и стимулирует восстановление слизистых оболочек. Поток желтого цвета символизирует тепло и ую</w:t>
      </w:r>
      <w:r w:rsidR="0082385D" w:rsidRPr="007457AB">
        <w:rPr>
          <w:rFonts w:ascii="Times New Roman" w:eastAsia="Calibri" w:hAnsi="Times New Roman" w:cs="Times New Roman"/>
          <w:sz w:val="28"/>
          <w:szCs w:val="28"/>
        </w:rPr>
        <w:t xml:space="preserve">т и укрепляет нервную систему, 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повышает концентрацию внимания, улучшает настроение и память. Если ребенок </w:t>
      </w:r>
      <w:r w:rsidR="007457AB">
        <w:rPr>
          <w:rFonts w:ascii="Times New Roman" w:eastAsia="Calibri" w:hAnsi="Times New Roman" w:cs="Times New Roman"/>
          <w:sz w:val="28"/>
          <w:szCs w:val="28"/>
        </w:rPr>
        <w:t xml:space="preserve">часто </w:t>
      </w:r>
      <w:r w:rsidRPr="007457AB">
        <w:rPr>
          <w:rFonts w:ascii="Times New Roman" w:eastAsia="Calibri" w:hAnsi="Times New Roman" w:cs="Times New Roman"/>
          <w:sz w:val="28"/>
          <w:szCs w:val="28"/>
        </w:rPr>
        <w:t>нервничает, можно купить ему желтый плед.</w:t>
      </w:r>
      <w:r w:rsidR="00813845" w:rsidRPr="00745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845" w:rsidRPr="007457AB">
        <w:rPr>
          <w:rFonts w:ascii="Times New Roman" w:eastAsia="Calibri" w:hAnsi="Times New Roman" w:cs="Times New Roman"/>
          <w:b/>
          <w:sz w:val="28"/>
          <w:szCs w:val="28"/>
        </w:rPr>
        <w:t>(слайд № 5)</w:t>
      </w:r>
    </w:p>
    <w:p w14:paraId="3DA44109" w14:textId="0F3BB318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Зелёный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способствует ритмичной работе сердца, отдыху глаз, оказывает умеренное противовоспалительное и противоаллергическое </w:t>
      </w:r>
      <w:r w:rsidRPr="007457AB">
        <w:rPr>
          <w:rFonts w:ascii="Times New Roman" w:eastAsia="Calibri" w:hAnsi="Times New Roman" w:cs="Times New Roman"/>
          <w:sz w:val="28"/>
          <w:szCs w:val="28"/>
        </w:rPr>
        <w:lastRenderedPageBreak/>
        <w:t>действие, полезен при сниженной функции почек, головокружении, нервозности.</w:t>
      </w:r>
      <w:r w:rsidR="00813845" w:rsidRPr="00745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845" w:rsidRPr="007457AB">
        <w:rPr>
          <w:rFonts w:ascii="Times New Roman" w:eastAsia="Calibri" w:hAnsi="Times New Roman" w:cs="Times New Roman"/>
          <w:b/>
          <w:sz w:val="28"/>
          <w:szCs w:val="28"/>
        </w:rPr>
        <w:t>(слайд № 6)</w:t>
      </w:r>
    </w:p>
    <w:p w14:paraId="615FD7AD" w14:textId="20A163A8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Голубой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успокаивает, повышает иммунитет, снимает воспаление и ощущение жжения</w:t>
      </w:r>
      <w:r w:rsidR="007457AB">
        <w:rPr>
          <w:rFonts w:ascii="Times New Roman" w:eastAsia="Calibri" w:hAnsi="Times New Roman" w:cs="Times New Roman"/>
          <w:sz w:val="28"/>
          <w:szCs w:val="28"/>
        </w:rPr>
        <w:t>, н</w:t>
      </w:r>
      <w:r w:rsidRPr="007457AB">
        <w:rPr>
          <w:rFonts w:ascii="Times New Roman" w:eastAsia="Calibri" w:hAnsi="Times New Roman" w:cs="Times New Roman"/>
          <w:sz w:val="28"/>
          <w:szCs w:val="28"/>
        </w:rPr>
        <w:t>апример</w:t>
      </w:r>
      <w:r w:rsidR="0082385D" w:rsidRPr="007457AB">
        <w:rPr>
          <w:rFonts w:ascii="Times New Roman" w:eastAsia="Calibri" w:hAnsi="Times New Roman" w:cs="Times New Roman"/>
          <w:sz w:val="28"/>
          <w:szCs w:val="28"/>
        </w:rPr>
        <w:t>,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при солнечных ожогах</w:t>
      </w:r>
      <w:r w:rsidR="007457AB">
        <w:rPr>
          <w:rFonts w:ascii="Times New Roman" w:eastAsia="Calibri" w:hAnsi="Times New Roman" w:cs="Times New Roman"/>
          <w:sz w:val="28"/>
          <w:szCs w:val="28"/>
        </w:rPr>
        <w:t>.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7AB" w:rsidRPr="007457AB">
        <w:rPr>
          <w:rFonts w:ascii="Times New Roman" w:eastAsia="Calibri" w:hAnsi="Times New Roman" w:cs="Times New Roman"/>
          <w:sz w:val="28"/>
          <w:szCs w:val="28"/>
        </w:rPr>
        <w:t>Б</w:t>
      </w:r>
      <w:r w:rsidRPr="007457AB">
        <w:rPr>
          <w:rFonts w:ascii="Times New Roman" w:eastAsia="Calibri" w:hAnsi="Times New Roman" w:cs="Times New Roman"/>
          <w:sz w:val="28"/>
          <w:szCs w:val="28"/>
        </w:rPr>
        <w:t>лагоприятно влияет на работу щитовидной железы. Ваш ребенок быстро возбуждается и долго не может успокоиться</w:t>
      </w:r>
      <w:r w:rsidR="007457AB">
        <w:rPr>
          <w:rFonts w:ascii="Times New Roman" w:eastAsia="Calibri" w:hAnsi="Times New Roman" w:cs="Times New Roman"/>
          <w:sz w:val="28"/>
          <w:szCs w:val="28"/>
        </w:rPr>
        <w:t xml:space="preserve">? – 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тогда голубой ему подойдет.</w:t>
      </w:r>
      <w:r w:rsidR="00813845" w:rsidRPr="00745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845" w:rsidRPr="007457AB">
        <w:rPr>
          <w:rFonts w:ascii="Times New Roman" w:eastAsia="Calibri" w:hAnsi="Times New Roman" w:cs="Times New Roman"/>
          <w:b/>
          <w:sz w:val="28"/>
          <w:szCs w:val="28"/>
        </w:rPr>
        <w:t>(слайд № 7)</w:t>
      </w:r>
    </w:p>
    <w:p w14:paraId="34E1E6C8" w14:textId="3E377EDD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Синий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7AB">
        <w:rPr>
          <w:rFonts w:ascii="Times New Roman" w:eastAsia="Calibri" w:hAnsi="Times New Roman" w:cs="Times New Roman"/>
          <w:sz w:val="28"/>
          <w:szCs w:val="28"/>
        </w:rPr>
        <w:t xml:space="preserve">цвет 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помогает при бессоннице, вызывает ощущение комфорта и покоя, снимает напряжение, снижает артериальное давление, успокаивает дыхание. </w:t>
      </w:r>
      <w:r w:rsidR="00813845" w:rsidRPr="007457AB">
        <w:rPr>
          <w:rFonts w:ascii="Times New Roman" w:eastAsia="Calibri" w:hAnsi="Times New Roman" w:cs="Times New Roman"/>
          <w:b/>
          <w:sz w:val="28"/>
          <w:szCs w:val="28"/>
        </w:rPr>
        <w:t>(слайд № 8)</w:t>
      </w:r>
    </w:p>
    <w:p w14:paraId="595F65D0" w14:textId="720ABEA5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Фиолетовый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действует мягко, стимулирующее, дает силу при энергетическом истощении, не дает места депрессии, пессимизму и бессилию. Этот цвет усиливает интуицию, нормализует состояние лимфатической системы, помогает при мигренях.</w:t>
      </w:r>
      <w:r w:rsidR="00813845" w:rsidRPr="00745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845" w:rsidRPr="007457AB">
        <w:rPr>
          <w:rFonts w:ascii="Times New Roman" w:eastAsia="Calibri" w:hAnsi="Times New Roman" w:cs="Times New Roman"/>
          <w:b/>
          <w:sz w:val="28"/>
          <w:szCs w:val="28"/>
        </w:rPr>
        <w:t>(слайд №9)</w:t>
      </w:r>
    </w:p>
    <w:p w14:paraId="3BD1D0A1" w14:textId="2140C265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Что цвета расскажут о характере ребенка</w:t>
      </w:r>
    </w:p>
    <w:p w14:paraId="7B3D71D3" w14:textId="2CC59D2E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Красный цвет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используют активные, непоседливые дети. Они живые, непослушные, неугомонные (гиперактивные)</w:t>
      </w:r>
      <w:r w:rsidR="007457A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449479" w14:textId="32833312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Оранжевый цвет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используют дети-весельчаки. Они шалят, кричат, веселятся без особых на то причин (гиперактивные)</w:t>
      </w:r>
      <w:r w:rsidR="007457A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00EAA9" w14:textId="3BC10687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Желтый цвет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7AB">
        <w:rPr>
          <w:rFonts w:ascii="Times New Roman" w:eastAsia="Calibri" w:hAnsi="Times New Roman" w:cs="Times New Roman"/>
          <w:sz w:val="28"/>
          <w:szCs w:val="28"/>
        </w:rPr>
        <w:t>любят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дети с хорошо развитой фантазией. Это дети-мечтатели. Они легко придумывают себе увлекательные развлечения, даже играя в одиночестве.</w:t>
      </w:r>
    </w:p>
    <w:p w14:paraId="0F36FCE3" w14:textId="77777777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Зеленый цвет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используют дети, которым не хватает материнской заботы. Такие дети спокойны. </w:t>
      </w:r>
    </w:p>
    <w:p w14:paraId="4B903960" w14:textId="77777777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Голубой цвет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предпочитают спокойные дети. Они тихие, спокойные, уравновешенные.</w:t>
      </w:r>
    </w:p>
    <w:p w14:paraId="76F5F874" w14:textId="7D0096A8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 xml:space="preserve">Синий цвет </w:t>
      </w:r>
      <w:r w:rsidRPr="007457AB">
        <w:rPr>
          <w:rFonts w:ascii="Times New Roman" w:eastAsia="Calibri" w:hAnsi="Times New Roman" w:cs="Times New Roman"/>
          <w:sz w:val="28"/>
          <w:szCs w:val="28"/>
        </w:rPr>
        <w:t>выбирают спокойные, уравновешенные дети. Они все делают</w:t>
      </w:r>
      <w:r w:rsidR="00745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7AB">
        <w:rPr>
          <w:rFonts w:ascii="Times New Roman" w:eastAsia="Calibri" w:hAnsi="Times New Roman" w:cs="Times New Roman"/>
          <w:sz w:val="28"/>
          <w:szCs w:val="28"/>
        </w:rPr>
        <w:t>не торопясь и обстоятельно.</w:t>
      </w:r>
    </w:p>
    <w:p w14:paraId="55497F83" w14:textId="77777777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Фиолетовый цвет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выбирают «загадочные дети». Они чуткие, нежные, ранимые и очень эмоциональные.</w:t>
      </w:r>
    </w:p>
    <w:p w14:paraId="7FADAAB7" w14:textId="77777777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AB">
        <w:rPr>
          <w:rFonts w:ascii="Times New Roman" w:eastAsia="Calibri" w:hAnsi="Times New Roman" w:cs="Times New Roman"/>
          <w:b/>
          <w:sz w:val="28"/>
          <w:szCs w:val="28"/>
        </w:rPr>
        <w:t>Черный цвет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выбирают дети, подвергшиеся стрессу. </w:t>
      </w:r>
    </w:p>
    <w:p w14:paraId="447B1E6C" w14:textId="03E0D619" w:rsidR="000F0DC9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AB">
        <w:rPr>
          <w:rFonts w:ascii="Times New Roman" w:eastAsia="Calibri" w:hAnsi="Times New Roman" w:cs="Times New Roman"/>
          <w:sz w:val="28"/>
          <w:szCs w:val="28"/>
        </w:rPr>
        <w:t>Эти знания нужны нам для работы чтобы осуществлять индивидуальный подход к ребенку.</w:t>
      </w:r>
    </w:p>
    <w:p w14:paraId="63823EF1" w14:textId="77777777" w:rsidR="000F0DC9" w:rsidRDefault="000F0D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415D031" w14:textId="77777777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91FEF7" w14:textId="2E865766" w:rsidR="000F0DC9" w:rsidRDefault="000F0DC9" w:rsidP="000F0DC9">
      <w:pPr>
        <w:spacing w:after="12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DC9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774ECD" w:rsidRPr="000F0DC9">
        <w:rPr>
          <w:rFonts w:ascii="Times New Roman" w:eastAsia="Calibri" w:hAnsi="Times New Roman" w:cs="Times New Roman"/>
          <w:b/>
          <w:bCs/>
          <w:sz w:val="28"/>
          <w:szCs w:val="28"/>
        </w:rPr>
        <w:t>екоме</w:t>
      </w:r>
      <w:r w:rsidR="00F54932" w:rsidRPr="000F0DC9">
        <w:rPr>
          <w:rFonts w:ascii="Times New Roman" w:eastAsia="Calibri" w:hAnsi="Times New Roman" w:cs="Times New Roman"/>
          <w:b/>
          <w:bCs/>
          <w:sz w:val="28"/>
          <w:szCs w:val="28"/>
        </w:rPr>
        <w:t>ндации</w:t>
      </w:r>
      <w:r w:rsidR="007457AB" w:rsidRPr="000F0D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использованию приемов цветотерапии</w:t>
      </w:r>
      <w:r w:rsidR="007457AB" w:rsidRPr="000F0D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74ECD" w:rsidRPr="000F0DC9">
        <w:rPr>
          <w:rFonts w:ascii="Times New Roman" w:eastAsia="Calibri" w:hAnsi="Times New Roman" w:cs="Times New Roman"/>
          <w:b/>
          <w:bCs/>
          <w:sz w:val="28"/>
          <w:szCs w:val="28"/>
        </w:rPr>
        <w:t>помогаю</w:t>
      </w:r>
      <w:r w:rsidRPr="000F0DC9">
        <w:rPr>
          <w:rFonts w:ascii="Times New Roman" w:eastAsia="Calibri" w:hAnsi="Times New Roman" w:cs="Times New Roman"/>
          <w:b/>
          <w:bCs/>
          <w:sz w:val="28"/>
          <w:szCs w:val="28"/>
        </w:rPr>
        <w:t>щие</w:t>
      </w:r>
      <w:r w:rsidR="00774ECD" w:rsidRPr="000F0D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корректировать поведение детей</w:t>
      </w:r>
    </w:p>
    <w:p w14:paraId="059C9F9C" w14:textId="77777777" w:rsidR="000F0DC9" w:rsidRDefault="000F0DC9" w:rsidP="000F0DC9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DC9">
        <w:rPr>
          <w:rFonts w:ascii="Times New Roman" w:eastAsia="Calibri" w:hAnsi="Times New Roman" w:cs="Times New Roman"/>
          <w:sz w:val="28"/>
          <w:szCs w:val="28"/>
        </w:rPr>
        <w:t>Чтобы достичь положительных результатов в коррекционной работе с детьми с ОВЗ, необходима совместная работа всех специалистов и родителей.</w:t>
      </w:r>
    </w:p>
    <w:p w14:paraId="2827B4CD" w14:textId="3CBBA458" w:rsidR="00774ECD" w:rsidRPr="000F0DC9" w:rsidRDefault="00774ECD" w:rsidP="000F0DC9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57AB">
        <w:rPr>
          <w:rFonts w:ascii="Times New Roman" w:eastAsia="Calibri" w:hAnsi="Times New Roman" w:cs="Times New Roman"/>
          <w:sz w:val="28"/>
          <w:szCs w:val="28"/>
        </w:rPr>
        <w:t>Одежда определенного цвета действует на поведение ребенка. Если после утреннего пробуждения ребенок ощущает усталость, плохое настроение и депрессию, ему лучше выбрать одежду радостных, светлых, теплых оттенков. Если же после утреннего пробуждения он испытывает избыток энергии, лучше надеть костюм успокаивающего зеленого или прохладного синего цвета.</w:t>
      </w:r>
    </w:p>
    <w:p w14:paraId="164FE5E8" w14:textId="30C10D53" w:rsidR="00813845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7AB">
        <w:rPr>
          <w:rFonts w:ascii="Times New Roman" w:eastAsia="Calibri" w:hAnsi="Times New Roman" w:cs="Times New Roman"/>
          <w:sz w:val="28"/>
          <w:szCs w:val="28"/>
        </w:rPr>
        <w:t>В детском саду можно использовать прием «Су</w:t>
      </w:r>
      <w:r w:rsidR="00813845" w:rsidRPr="007457AB">
        <w:rPr>
          <w:rFonts w:ascii="Times New Roman" w:eastAsia="Calibri" w:hAnsi="Times New Roman" w:cs="Times New Roman"/>
          <w:sz w:val="28"/>
          <w:szCs w:val="28"/>
        </w:rPr>
        <w:t>хой дождь»</w:t>
      </w:r>
      <w:r w:rsidR="000F0DC9">
        <w:rPr>
          <w:rFonts w:ascii="Times New Roman" w:eastAsia="Calibri" w:hAnsi="Times New Roman" w:cs="Times New Roman"/>
          <w:sz w:val="28"/>
          <w:szCs w:val="28"/>
        </w:rPr>
        <w:t>.</w:t>
      </w:r>
      <w:r w:rsidR="00813845" w:rsidRPr="00745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845" w:rsidRPr="007457AB">
        <w:rPr>
          <w:rFonts w:ascii="Times New Roman" w:eastAsia="Calibri" w:hAnsi="Times New Roman" w:cs="Times New Roman"/>
          <w:b/>
          <w:sz w:val="28"/>
          <w:szCs w:val="28"/>
        </w:rPr>
        <w:t>(слайд №10)</w:t>
      </w:r>
    </w:p>
    <w:p w14:paraId="7EDD49E3" w14:textId="77777777" w:rsidR="000F0DC9" w:rsidRDefault="000F0DC9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Соорудите ш</w:t>
      </w:r>
      <w:r w:rsidR="00774ECD" w:rsidRPr="007457AB">
        <w:rPr>
          <w:rFonts w:ascii="Times New Roman" w:eastAsia="Calibri" w:hAnsi="Times New Roman" w:cs="Times New Roman"/>
          <w:sz w:val="28"/>
          <w:szCs w:val="28"/>
        </w:rPr>
        <w:t xml:space="preserve">атер из разноцветных атласных лент, расположенных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переходом </w:t>
      </w:r>
      <w:r w:rsidR="00774ECD" w:rsidRPr="007457AB">
        <w:rPr>
          <w:rFonts w:ascii="Times New Roman" w:eastAsia="Calibri" w:hAnsi="Times New Roman" w:cs="Times New Roman"/>
          <w:sz w:val="28"/>
          <w:szCs w:val="28"/>
        </w:rPr>
        <w:t xml:space="preserve">от теплых тонов к холодным, закрепленных на горизонтальной платформе. Ленты спускаются вниз, словно струи воды, их приятно трогать, перебирать в руках, проходить сквозь них, касаясь лицом. Проходя через такой «дождь» три-четыре раза в течение занятия (от теплых цветов к холодным), «шустрики» заметно успокаиваются, а «мямлики» (они ходят по направлению от холодного цвета к теплому), наоборот, активизируются. </w:t>
      </w:r>
    </w:p>
    <w:p w14:paraId="62E96BA1" w14:textId="232391C2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В кабинете изостудии хорошо поставить столы двух цветов, </w:t>
      </w:r>
      <w:r w:rsidR="000F0DC9">
        <w:rPr>
          <w:rFonts w:ascii="Times New Roman" w:eastAsia="Calibri" w:hAnsi="Times New Roman" w:cs="Times New Roman"/>
          <w:sz w:val="28"/>
          <w:szCs w:val="28"/>
        </w:rPr>
        <w:t xml:space="preserve">в нашем саду </w:t>
      </w:r>
      <w:r w:rsidRPr="007457AB">
        <w:rPr>
          <w:rFonts w:ascii="Times New Roman" w:eastAsia="Calibri" w:hAnsi="Times New Roman" w:cs="Times New Roman"/>
          <w:sz w:val="28"/>
          <w:szCs w:val="28"/>
        </w:rPr>
        <w:t>оранжевые и синие</w:t>
      </w:r>
      <w:r w:rsidR="000F0DC9">
        <w:rPr>
          <w:rFonts w:ascii="Times New Roman" w:eastAsia="Calibri" w:hAnsi="Times New Roman" w:cs="Times New Roman"/>
          <w:sz w:val="28"/>
          <w:szCs w:val="28"/>
        </w:rPr>
        <w:t xml:space="preserve"> столы</w:t>
      </w:r>
      <w:r w:rsidRPr="007457AB">
        <w:rPr>
          <w:rFonts w:ascii="Times New Roman" w:eastAsia="Calibri" w:hAnsi="Times New Roman" w:cs="Times New Roman"/>
          <w:sz w:val="28"/>
          <w:szCs w:val="28"/>
        </w:rPr>
        <w:t>, поэтому во</w:t>
      </w:r>
      <w:r w:rsidR="000F0D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время занятия </w:t>
      </w:r>
      <w:r w:rsidR="000F0DC9">
        <w:rPr>
          <w:rFonts w:ascii="Times New Roman" w:eastAsia="Calibri" w:hAnsi="Times New Roman" w:cs="Times New Roman"/>
          <w:sz w:val="28"/>
          <w:szCs w:val="28"/>
        </w:rPr>
        <w:t>возможно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осуществлять   индивидуально</w:t>
      </w:r>
      <w:r w:rsidR="000F0DC9">
        <w:rPr>
          <w:rFonts w:ascii="Times New Roman" w:eastAsia="Calibri" w:hAnsi="Times New Roman" w:cs="Times New Roman"/>
          <w:sz w:val="28"/>
          <w:szCs w:val="28"/>
        </w:rPr>
        <w:t>-</w:t>
      </w:r>
      <w:r w:rsidRPr="007457AB">
        <w:rPr>
          <w:rFonts w:ascii="Times New Roman" w:eastAsia="Calibri" w:hAnsi="Times New Roman" w:cs="Times New Roman"/>
          <w:sz w:val="28"/>
          <w:szCs w:val="28"/>
        </w:rPr>
        <w:t>дифференцированный подход к детям.  Для активизации и повышения работоспособности дети</w:t>
      </w:r>
      <w:r w:rsidR="000F0DC9">
        <w:rPr>
          <w:rFonts w:ascii="Times New Roman" w:eastAsia="Calibri" w:hAnsi="Times New Roman" w:cs="Times New Roman"/>
          <w:sz w:val="28"/>
          <w:szCs w:val="28"/>
        </w:rPr>
        <w:t>-</w:t>
      </w:r>
      <w:r w:rsidRPr="007457AB">
        <w:rPr>
          <w:rFonts w:ascii="Times New Roman" w:eastAsia="Calibri" w:hAnsi="Times New Roman" w:cs="Times New Roman"/>
          <w:sz w:val="28"/>
          <w:szCs w:val="28"/>
        </w:rPr>
        <w:t>«мямлики» садятся за оранжевые столы, а дети</w:t>
      </w:r>
      <w:r w:rsidR="000F0DC9">
        <w:rPr>
          <w:rFonts w:ascii="Times New Roman" w:eastAsia="Calibri" w:hAnsi="Times New Roman" w:cs="Times New Roman"/>
          <w:sz w:val="28"/>
          <w:szCs w:val="28"/>
        </w:rPr>
        <w:t>-«</w:t>
      </w:r>
      <w:r w:rsidRPr="007457AB">
        <w:rPr>
          <w:rFonts w:ascii="Times New Roman" w:eastAsia="Calibri" w:hAnsi="Times New Roman" w:cs="Times New Roman"/>
          <w:sz w:val="28"/>
          <w:szCs w:val="28"/>
        </w:rPr>
        <w:t>шустрики</w:t>
      </w:r>
      <w:r w:rsidR="000F0DC9">
        <w:rPr>
          <w:rFonts w:ascii="Times New Roman" w:eastAsia="Calibri" w:hAnsi="Times New Roman" w:cs="Times New Roman"/>
          <w:sz w:val="28"/>
          <w:szCs w:val="28"/>
        </w:rPr>
        <w:t>»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ус</w:t>
      </w:r>
      <w:r w:rsidR="00813845" w:rsidRPr="007457AB">
        <w:rPr>
          <w:rFonts w:ascii="Times New Roman" w:eastAsia="Calibri" w:hAnsi="Times New Roman" w:cs="Times New Roman"/>
          <w:sz w:val="28"/>
          <w:szCs w:val="28"/>
        </w:rPr>
        <w:t xml:space="preserve">покаиваются за синими столами. </w:t>
      </w:r>
      <w:r w:rsidR="00813845" w:rsidRPr="007457AB">
        <w:rPr>
          <w:rFonts w:ascii="Times New Roman" w:eastAsia="Calibri" w:hAnsi="Times New Roman" w:cs="Times New Roman"/>
          <w:b/>
          <w:sz w:val="28"/>
          <w:szCs w:val="28"/>
        </w:rPr>
        <w:t>(слайд № 11)</w:t>
      </w:r>
    </w:p>
    <w:p w14:paraId="2FD2EEC2" w14:textId="7FC38E42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AB">
        <w:rPr>
          <w:rFonts w:ascii="Times New Roman" w:eastAsia="Calibri" w:hAnsi="Times New Roman" w:cs="Times New Roman"/>
          <w:sz w:val="28"/>
          <w:szCs w:val="28"/>
        </w:rPr>
        <w:t>Хорошо</w:t>
      </w:r>
      <w:r w:rsidR="000F0DC9">
        <w:rPr>
          <w:rFonts w:ascii="Times New Roman" w:eastAsia="Calibri" w:hAnsi="Times New Roman" w:cs="Times New Roman"/>
          <w:sz w:val="28"/>
          <w:szCs w:val="28"/>
        </w:rPr>
        <w:t>,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если кабинеты и игровые комнаты оформлены в желтых и зеленых тонах. Желтый </w:t>
      </w:r>
      <w:r w:rsidR="000F0DC9">
        <w:rPr>
          <w:rFonts w:ascii="Times New Roman" w:eastAsia="Calibri" w:hAnsi="Times New Roman" w:cs="Times New Roman"/>
          <w:sz w:val="28"/>
          <w:szCs w:val="28"/>
        </w:rPr>
        <w:t xml:space="preserve">цвет </w:t>
      </w:r>
      <w:r w:rsidRPr="007457AB">
        <w:rPr>
          <w:rFonts w:ascii="Times New Roman" w:eastAsia="Calibri" w:hAnsi="Times New Roman" w:cs="Times New Roman"/>
          <w:sz w:val="28"/>
          <w:szCs w:val="28"/>
        </w:rPr>
        <w:t>помогает преодолеть неуверенность в себе и легче воспринимать новые идеи</w:t>
      </w:r>
      <w:r w:rsidR="000F0DC9">
        <w:rPr>
          <w:rFonts w:ascii="Times New Roman" w:eastAsia="Calibri" w:hAnsi="Times New Roman" w:cs="Times New Roman"/>
          <w:sz w:val="28"/>
          <w:szCs w:val="28"/>
        </w:rPr>
        <w:t>,</w:t>
      </w: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 улучшает внимание и память. Зеленый цвет уместен в любой ситуации. Это цвет природной гармонии. Он успокоит нервы и полезен для глаз. Синий и голубой цвета лучше использовать в спальне.   </w:t>
      </w:r>
    </w:p>
    <w:p w14:paraId="4A1E5833" w14:textId="0C356CD8" w:rsidR="00813845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7AB">
        <w:rPr>
          <w:rFonts w:ascii="Times New Roman" w:eastAsia="Calibri" w:hAnsi="Times New Roman" w:cs="Times New Roman"/>
          <w:sz w:val="28"/>
          <w:szCs w:val="28"/>
        </w:rPr>
        <w:t xml:space="preserve">Можно подобрать предметы разных цветов и использовать в коррекции поведения детей. </w:t>
      </w:r>
      <w:r w:rsidR="00813845" w:rsidRPr="007457AB">
        <w:rPr>
          <w:rFonts w:ascii="Times New Roman" w:eastAsia="Calibri" w:hAnsi="Times New Roman" w:cs="Times New Roman"/>
          <w:b/>
          <w:sz w:val="28"/>
          <w:szCs w:val="28"/>
        </w:rPr>
        <w:t>(слайды № 12, 13, 14, 15, 16, 17, 18, 19, 20)</w:t>
      </w:r>
    </w:p>
    <w:p w14:paraId="46EBC1A5" w14:textId="77777777" w:rsidR="000F0DC9" w:rsidRDefault="000F0DC9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</w:t>
      </w:r>
      <w:r w:rsidR="00774ECD" w:rsidRPr="007457AB">
        <w:rPr>
          <w:rFonts w:ascii="Times New Roman" w:eastAsia="Calibri" w:hAnsi="Times New Roman" w:cs="Times New Roman"/>
          <w:sz w:val="28"/>
          <w:szCs w:val="28"/>
        </w:rPr>
        <w:t xml:space="preserve"> собрать в ведерках предметы холодных и теплых цветов.  Если вы заметили, что ребенку не хватает энергии, уверенности в себе, предложите ему поиграть с предметами красных, оранжевых и желтых цветов. </w:t>
      </w:r>
    </w:p>
    <w:p w14:paraId="092A808F" w14:textId="40C45488" w:rsidR="00774ECD" w:rsidRPr="007457AB" w:rsidRDefault="00774ECD" w:rsidP="007457AB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7AB">
        <w:rPr>
          <w:rFonts w:ascii="Times New Roman" w:eastAsia="Calibri" w:hAnsi="Times New Roman" w:cs="Times New Roman"/>
          <w:sz w:val="28"/>
          <w:szCs w:val="28"/>
        </w:rPr>
        <w:lastRenderedPageBreak/>
        <w:t>Если у ребенка перевозбуждение, агрессия, то можно использовать предметы синего, голубого, фиолетового цветов (мозаики, пазлы, бусы, ленточки, пластилин). Мы в своей работе используем еще цветные пластины.</w:t>
      </w:r>
    </w:p>
    <w:p w14:paraId="1D1923D0" w14:textId="77777777" w:rsidR="00205D39" w:rsidRPr="007457AB" w:rsidRDefault="00205D39" w:rsidP="00F973E4">
      <w:pPr>
        <w:spacing w:after="120"/>
        <w:ind w:firstLine="709"/>
        <w:rPr>
          <w:sz w:val="28"/>
          <w:szCs w:val="28"/>
        </w:rPr>
      </w:pPr>
    </w:p>
    <w:sectPr w:rsidR="00205D39" w:rsidRPr="007457AB" w:rsidSect="00CC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CD"/>
    <w:rsid w:val="000F0DC9"/>
    <w:rsid w:val="00205D39"/>
    <w:rsid w:val="00496122"/>
    <w:rsid w:val="007457AB"/>
    <w:rsid w:val="00774ECD"/>
    <w:rsid w:val="00813845"/>
    <w:rsid w:val="0082385D"/>
    <w:rsid w:val="00BA0EB9"/>
    <w:rsid w:val="00F54932"/>
    <w:rsid w:val="00F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2DA1"/>
  <w15:chartTrackingRefBased/>
  <w15:docId w15:val="{010F870B-2465-4465-8DE3-AB02FF87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владимир некрасов</cp:lastModifiedBy>
  <cp:revision>8</cp:revision>
  <dcterms:created xsi:type="dcterms:W3CDTF">2020-04-10T09:12:00Z</dcterms:created>
  <dcterms:modified xsi:type="dcterms:W3CDTF">2020-04-22T02:39:00Z</dcterms:modified>
</cp:coreProperties>
</file>